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FD" w:rsidRDefault="00A33AF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B4126" w:rsidRPr="00BF146E" w:rsidRDefault="00CB412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55529" w:rsidRDefault="0041109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55529">
        <w:rPr>
          <w:rFonts w:ascii="Times New Roman" w:hAnsi="Times New Roman" w:cs="Times New Roman"/>
          <w:sz w:val="28"/>
          <w:szCs w:val="28"/>
        </w:rPr>
        <w:t>1</w:t>
      </w:r>
    </w:p>
    <w:p w:rsidR="00A33AFD" w:rsidRPr="00BF146E" w:rsidRDefault="00A33AF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3AFD" w:rsidRPr="00F55529" w:rsidRDefault="00A33A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5529">
        <w:rPr>
          <w:rFonts w:ascii="Times New Roman" w:hAnsi="Times New Roman" w:cs="Times New Roman"/>
          <w:sz w:val="24"/>
          <w:szCs w:val="24"/>
        </w:rPr>
        <w:t xml:space="preserve">к государственной программе "Создание </w:t>
      </w:r>
      <w:proofErr w:type="gramStart"/>
      <w:r w:rsidRPr="00F55529">
        <w:rPr>
          <w:rFonts w:ascii="Times New Roman" w:hAnsi="Times New Roman" w:cs="Times New Roman"/>
          <w:sz w:val="24"/>
          <w:szCs w:val="24"/>
        </w:rPr>
        <w:t>новых</w:t>
      </w:r>
      <w:proofErr w:type="gramEnd"/>
    </w:p>
    <w:p w:rsidR="00A33AFD" w:rsidRPr="00F55529" w:rsidRDefault="00A33A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5529">
        <w:rPr>
          <w:rFonts w:ascii="Times New Roman" w:hAnsi="Times New Roman" w:cs="Times New Roman"/>
          <w:sz w:val="24"/>
          <w:szCs w:val="24"/>
        </w:rPr>
        <w:t>мест в общеобразовательных организациях</w:t>
      </w:r>
    </w:p>
    <w:p w:rsidR="00A33AFD" w:rsidRPr="00F55529" w:rsidRDefault="00A33A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5529">
        <w:rPr>
          <w:rFonts w:ascii="Times New Roman" w:hAnsi="Times New Roman" w:cs="Times New Roman"/>
          <w:sz w:val="24"/>
          <w:szCs w:val="24"/>
        </w:rPr>
        <w:t>Брянской области в соответствии</w:t>
      </w:r>
    </w:p>
    <w:p w:rsidR="00A33AFD" w:rsidRPr="00F55529" w:rsidRDefault="00A33A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5529">
        <w:rPr>
          <w:rFonts w:ascii="Times New Roman" w:hAnsi="Times New Roman" w:cs="Times New Roman"/>
          <w:sz w:val="24"/>
          <w:szCs w:val="24"/>
        </w:rPr>
        <w:t>с прогнозируемой потребностью</w:t>
      </w:r>
    </w:p>
    <w:p w:rsidR="00A33AFD" w:rsidRPr="00F55529" w:rsidRDefault="00A33A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5529">
        <w:rPr>
          <w:rFonts w:ascii="Times New Roman" w:hAnsi="Times New Roman" w:cs="Times New Roman"/>
          <w:sz w:val="24"/>
          <w:szCs w:val="24"/>
        </w:rPr>
        <w:t>и современными условиями обучения"</w:t>
      </w:r>
    </w:p>
    <w:p w:rsidR="00A33AFD" w:rsidRPr="00BF146E" w:rsidRDefault="00A33AF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8C38D7" w:rsidP="008C38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46E">
        <w:rPr>
          <w:rFonts w:ascii="Times New Roman" w:hAnsi="Times New Roman" w:cs="Times New Roman"/>
          <w:b/>
          <w:sz w:val="28"/>
          <w:szCs w:val="28"/>
        </w:rPr>
        <w:t>Методика расчета значений показателей</w:t>
      </w:r>
    </w:p>
    <w:p w:rsidR="00411099" w:rsidRPr="00BF146E" w:rsidRDefault="00411099" w:rsidP="008C38D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F55529" w:rsidP="00956047">
      <w:pPr>
        <w:pStyle w:val="ConsPlusNormal"/>
        <w:numPr>
          <w:ilvl w:val="0"/>
          <w:numId w:val="1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61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="00A33AFD" w:rsidRPr="00BF146E">
        <w:rPr>
          <w:rFonts w:ascii="Times New Roman" w:hAnsi="Times New Roman" w:cs="Times New Roman"/>
          <w:sz w:val="28"/>
          <w:szCs w:val="28"/>
        </w:rPr>
        <w:t>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33AFD" w:rsidRPr="00BF146E">
        <w:rPr>
          <w:rFonts w:ascii="Times New Roman" w:hAnsi="Times New Roman" w:cs="Times New Roman"/>
          <w:sz w:val="28"/>
          <w:szCs w:val="28"/>
        </w:rPr>
        <w:t xml:space="preserve"> (индикатор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33AFD" w:rsidRPr="00BF146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 определяю</w:t>
      </w:r>
      <w:r w:rsidR="00A33AFD" w:rsidRPr="00BF146E">
        <w:rPr>
          <w:rFonts w:ascii="Times New Roman" w:hAnsi="Times New Roman" w:cs="Times New Roman"/>
          <w:sz w:val="28"/>
          <w:szCs w:val="28"/>
        </w:rPr>
        <w:t>тся по формуле:</w:t>
      </w:r>
    </w:p>
    <w:p w:rsidR="00A33AFD" w:rsidRPr="00BF146E" w:rsidRDefault="00F55529" w:rsidP="00956047">
      <w:pPr>
        <w:pStyle w:val="ConsPlusNormal"/>
        <w:numPr>
          <w:ilvl w:val="1"/>
          <w:numId w:val="1"/>
        </w:numPr>
        <w:spacing w:before="220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33AFD" w:rsidRPr="00BF146E">
        <w:rPr>
          <w:rFonts w:ascii="Times New Roman" w:hAnsi="Times New Roman" w:cs="Times New Roman"/>
          <w:sz w:val="28"/>
          <w:szCs w:val="28"/>
        </w:rPr>
        <w:t xml:space="preserve">дельный вес численности обучающихся в общеобразовательных организациях, занимающихся в одну смену, в общей </w:t>
      </w:r>
      <w:proofErr w:type="gramStart"/>
      <w:r w:rsidR="00A33AFD" w:rsidRPr="00BF146E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="00A33AFD" w:rsidRPr="00BF146E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организациях рассчитывается по формуле:</w:t>
      </w: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9560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2"/>
          <w:sz w:val="28"/>
          <w:szCs w:val="28"/>
        </w:rPr>
        <w:pict>
          <v:shape id="_x0000_i1025" style="width:157.5pt;height:33.75pt" coordsize="" o:spt="100" adj="0,,0" path="" filled="f" stroked="f">
            <v:stroke joinstyle="miter"/>
            <v:imagedata r:id="rId6" o:title="base_23753_60574_32768"/>
            <v:formulas/>
            <v:path o:connecttype="segments"/>
          </v:shape>
        </w:pict>
      </w: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- удельный вес численности обучающихся в общеобразовательных организациях, расположенных на территории Брянской области, занимающихся в одну смену, в общей численности обучающихся в государственных (муниципальных) общеобразовательных организациях (процентов);</w:t>
      </w:r>
    </w:p>
    <w:p w:rsidR="00A33AFD" w:rsidRPr="00BF146E" w:rsidRDefault="00A33AF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- численность обучающихся, занимающихся во вторую смену (</w:t>
      </w:r>
      <w:hyperlink r:id="rId7" w:history="1">
        <w:r w:rsidRPr="00BF146E">
          <w:rPr>
            <w:rFonts w:ascii="Times New Roman" w:hAnsi="Times New Roman" w:cs="Times New Roman"/>
            <w:sz w:val="28"/>
            <w:szCs w:val="28"/>
          </w:rPr>
          <w:t xml:space="preserve">Форма </w:t>
        </w:r>
        <w:r w:rsidR="00BF146E" w:rsidRPr="00BF146E">
          <w:rPr>
            <w:rFonts w:ascii="Times New Roman" w:hAnsi="Times New Roman" w:cs="Times New Roman"/>
            <w:sz w:val="28"/>
            <w:szCs w:val="28"/>
          </w:rPr>
          <w:t>№</w:t>
        </w:r>
        <w:r w:rsidRPr="00BF146E">
          <w:rPr>
            <w:rFonts w:ascii="Times New Roman" w:hAnsi="Times New Roman" w:cs="Times New Roman"/>
            <w:sz w:val="28"/>
            <w:szCs w:val="28"/>
          </w:rPr>
          <w:t xml:space="preserve"> 00-1</w:t>
        </w:r>
      </w:hyperlink>
      <w:r w:rsidRPr="00BF146E">
        <w:rPr>
          <w:rFonts w:ascii="Times New Roman" w:hAnsi="Times New Roman" w:cs="Times New Roman"/>
          <w:sz w:val="28"/>
          <w:szCs w:val="28"/>
        </w:rPr>
        <w:t xml:space="preserve">, Приказ Росстата от </w:t>
      </w:r>
      <w:r w:rsidR="00F55529">
        <w:rPr>
          <w:rFonts w:ascii="Times New Roman" w:hAnsi="Times New Roman" w:cs="Times New Roman"/>
          <w:sz w:val="28"/>
          <w:szCs w:val="28"/>
        </w:rPr>
        <w:t>05</w:t>
      </w:r>
      <w:r w:rsidRPr="00BF146E">
        <w:rPr>
          <w:rFonts w:ascii="Times New Roman" w:hAnsi="Times New Roman" w:cs="Times New Roman"/>
          <w:sz w:val="28"/>
          <w:szCs w:val="28"/>
        </w:rPr>
        <w:t>.08.20</w:t>
      </w:r>
      <w:r w:rsidR="00F55529">
        <w:rPr>
          <w:rFonts w:ascii="Times New Roman" w:hAnsi="Times New Roman" w:cs="Times New Roman"/>
          <w:sz w:val="28"/>
          <w:szCs w:val="28"/>
        </w:rPr>
        <w:t>20</w:t>
      </w:r>
      <w:r w:rsidRPr="00BF146E">
        <w:rPr>
          <w:rFonts w:ascii="Times New Roman" w:hAnsi="Times New Roman" w:cs="Times New Roman"/>
          <w:sz w:val="28"/>
          <w:szCs w:val="28"/>
        </w:rPr>
        <w:t xml:space="preserve"> </w:t>
      </w:r>
      <w:r w:rsidR="00BF146E" w:rsidRPr="00BF146E">
        <w:rPr>
          <w:rFonts w:ascii="Times New Roman" w:hAnsi="Times New Roman" w:cs="Times New Roman"/>
          <w:sz w:val="28"/>
          <w:szCs w:val="28"/>
        </w:rPr>
        <w:t>№</w:t>
      </w:r>
      <w:r w:rsidRPr="00BF146E">
        <w:rPr>
          <w:rFonts w:ascii="Times New Roman" w:hAnsi="Times New Roman" w:cs="Times New Roman"/>
          <w:sz w:val="28"/>
          <w:szCs w:val="28"/>
        </w:rPr>
        <w:t xml:space="preserve"> 4</w:t>
      </w:r>
      <w:r w:rsidR="00F55529">
        <w:rPr>
          <w:rFonts w:ascii="Times New Roman" w:hAnsi="Times New Roman" w:cs="Times New Roman"/>
          <w:sz w:val="28"/>
          <w:szCs w:val="28"/>
        </w:rPr>
        <w:t>31 об утверждении формы</w:t>
      </w:r>
      <w:r w:rsidRPr="00BF146E">
        <w:rPr>
          <w:rFonts w:ascii="Times New Roman" w:hAnsi="Times New Roman" w:cs="Times New Roman"/>
          <w:sz w:val="28"/>
          <w:szCs w:val="28"/>
        </w:rPr>
        <w:t>;</w:t>
      </w: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У</w:t>
      </w:r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F146E">
        <w:rPr>
          <w:rFonts w:ascii="Times New Roman" w:hAnsi="Times New Roman" w:cs="Times New Roman"/>
          <w:sz w:val="28"/>
          <w:szCs w:val="28"/>
        </w:rPr>
        <w:t xml:space="preserve"> - численность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, занимающихся в третью смену (Форма </w:t>
      </w:r>
      <w:r w:rsidR="00BF146E" w:rsidRPr="00BF146E">
        <w:rPr>
          <w:rFonts w:ascii="Times New Roman" w:hAnsi="Times New Roman" w:cs="Times New Roman"/>
          <w:sz w:val="28"/>
          <w:szCs w:val="28"/>
        </w:rPr>
        <w:t>№</w:t>
      </w:r>
      <w:r w:rsidRPr="00BF146E">
        <w:rPr>
          <w:rFonts w:ascii="Times New Roman" w:hAnsi="Times New Roman" w:cs="Times New Roman"/>
          <w:sz w:val="28"/>
          <w:szCs w:val="28"/>
        </w:rPr>
        <w:t xml:space="preserve"> 00-1);</w:t>
      </w:r>
    </w:p>
    <w:p w:rsid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 xml:space="preserve">У - численность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(всего) (Форма </w:t>
      </w:r>
      <w:r w:rsidR="00BF146E" w:rsidRPr="00BF146E">
        <w:rPr>
          <w:rFonts w:ascii="Times New Roman" w:hAnsi="Times New Roman" w:cs="Times New Roman"/>
          <w:sz w:val="28"/>
          <w:szCs w:val="28"/>
        </w:rPr>
        <w:t>№</w:t>
      </w:r>
      <w:r w:rsidR="00CB4126">
        <w:rPr>
          <w:rFonts w:ascii="Times New Roman" w:hAnsi="Times New Roman" w:cs="Times New Roman"/>
          <w:sz w:val="28"/>
          <w:szCs w:val="28"/>
        </w:rPr>
        <w:t xml:space="preserve"> 00-1)</w:t>
      </w:r>
    </w:p>
    <w:p w:rsidR="00CB4126" w:rsidRPr="00BF146E" w:rsidRDefault="00CB41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126">
        <w:rPr>
          <w:rFonts w:ascii="Times New Roman" w:hAnsi="Times New Roman" w:cs="Times New Roman"/>
          <w:sz w:val="28"/>
          <w:szCs w:val="28"/>
        </w:rPr>
        <w:t>Источником информации является статистическая отчетность, размещенная на сайте департамента образования и науки Брянской области (http://hq.b-edu.ru/).</w:t>
      </w:r>
    </w:p>
    <w:p w:rsidR="00A33AFD" w:rsidRPr="00BF146E" w:rsidRDefault="00F55529" w:rsidP="00956047">
      <w:pPr>
        <w:pStyle w:val="ConsPlusNormal"/>
        <w:numPr>
          <w:ilvl w:val="1"/>
          <w:numId w:val="1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33AFD" w:rsidRPr="00BF146E">
        <w:rPr>
          <w:rFonts w:ascii="Times New Roman" w:hAnsi="Times New Roman" w:cs="Times New Roman"/>
          <w:sz w:val="28"/>
          <w:szCs w:val="28"/>
        </w:rPr>
        <w:t xml:space="preserve">дельный вес численности обучающихся в образовательных организациях общего образования в соответствии с </w:t>
      </w:r>
      <w:proofErr w:type="gramStart"/>
      <w:r w:rsidR="00A33AFD" w:rsidRPr="00BF146E">
        <w:rPr>
          <w:rFonts w:ascii="Times New Roman" w:hAnsi="Times New Roman" w:cs="Times New Roman"/>
          <w:sz w:val="28"/>
          <w:szCs w:val="28"/>
        </w:rPr>
        <w:t>федеральными</w:t>
      </w:r>
      <w:proofErr w:type="gramEnd"/>
      <w:r w:rsidR="00A33AFD" w:rsidRPr="00BF146E">
        <w:rPr>
          <w:rFonts w:ascii="Times New Roman" w:hAnsi="Times New Roman" w:cs="Times New Roman"/>
          <w:sz w:val="28"/>
          <w:szCs w:val="28"/>
        </w:rPr>
        <w:t xml:space="preserve"> государственными образовательными стандартами рассчитывается по формуле:</w:t>
      </w: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F146E">
        <w:rPr>
          <w:rFonts w:ascii="Times New Roman" w:hAnsi="Times New Roman" w:cs="Times New Roman"/>
          <w:sz w:val="28"/>
          <w:szCs w:val="28"/>
        </w:rPr>
        <w:t>У</w:t>
      </w:r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оф</w:t>
      </w:r>
      <w:proofErr w:type="spellEnd"/>
      <w:proofErr w:type="gramStart"/>
      <w:r w:rsidRPr="00BF146E">
        <w:rPr>
          <w:rFonts w:ascii="Times New Roman" w:hAnsi="Times New Roman" w:cs="Times New Roman"/>
          <w:sz w:val="28"/>
          <w:szCs w:val="28"/>
        </w:rPr>
        <w:t xml:space="preserve"> = У</w:t>
      </w:r>
      <w:proofErr w:type="gramEnd"/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BF146E">
        <w:rPr>
          <w:rFonts w:ascii="Times New Roman" w:hAnsi="Times New Roman" w:cs="Times New Roman"/>
          <w:sz w:val="28"/>
          <w:szCs w:val="28"/>
        </w:rPr>
        <w:t xml:space="preserve"> / У x 100%, где:</w:t>
      </w: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BF146E" w:rsidRDefault="00A33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146E">
        <w:rPr>
          <w:rFonts w:ascii="Times New Roman" w:hAnsi="Times New Roman" w:cs="Times New Roman"/>
          <w:sz w:val="28"/>
          <w:szCs w:val="28"/>
        </w:rPr>
        <w:t>У</w:t>
      </w:r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оф</w:t>
      </w:r>
      <w:proofErr w:type="spellEnd"/>
      <w:r w:rsidRPr="00BF146E">
        <w:rPr>
          <w:rFonts w:ascii="Times New Roman" w:hAnsi="Times New Roman" w:cs="Times New Roman"/>
          <w:sz w:val="28"/>
          <w:szCs w:val="28"/>
        </w:rPr>
        <w:t xml:space="preserve"> - доля обучающихся в соответствии с федеральными государственными образовательными стандартами (процентов);</w:t>
      </w:r>
    </w:p>
    <w:p w:rsidR="00A33AFD" w:rsidRPr="00BF146E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>У</w:t>
      </w:r>
      <w:r w:rsidRPr="00BF146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BF146E">
        <w:rPr>
          <w:rFonts w:ascii="Times New Roman" w:hAnsi="Times New Roman" w:cs="Times New Roman"/>
          <w:sz w:val="28"/>
          <w:szCs w:val="28"/>
        </w:rPr>
        <w:t xml:space="preserve"> - численность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по федеральным государственным образовательным стандартам общего образования (всего) </w:t>
      </w:r>
      <w:hyperlink r:id="rId8" w:history="1">
        <w:r w:rsidRPr="00BF146E">
          <w:rPr>
            <w:rFonts w:ascii="Times New Roman" w:hAnsi="Times New Roman" w:cs="Times New Roman"/>
            <w:sz w:val="28"/>
            <w:szCs w:val="28"/>
          </w:rPr>
          <w:t xml:space="preserve">(Форма </w:t>
        </w:r>
        <w:r w:rsidR="00BF146E" w:rsidRPr="00BF146E">
          <w:rPr>
            <w:rFonts w:ascii="Times New Roman" w:hAnsi="Times New Roman" w:cs="Times New Roman"/>
            <w:sz w:val="28"/>
            <w:szCs w:val="28"/>
          </w:rPr>
          <w:t>№</w:t>
        </w:r>
        <w:r w:rsidRPr="00BF146E">
          <w:rPr>
            <w:rFonts w:ascii="Times New Roman" w:hAnsi="Times New Roman" w:cs="Times New Roman"/>
            <w:sz w:val="28"/>
            <w:szCs w:val="28"/>
          </w:rPr>
          <w:t xml:space="preserve"> 00-1)</w:t>
        </w:r>
      </w:hyperlink>
      <w:r w:rsidRPr="00BF146E">
        <w:rPr>
          <w:rFonts w:ascii="Times New Roman" w:hAnsi="Times New Roman" w:cs="Times New Roman"/>
          <w:sz w:val="28"/>
          <w:szCs w:val="28"/>
        </w:rPr>
        <w:t>;</w:t>
      </w:r>
    </w:p>
    <w:p w:rsidR="00A33AFD" w:rsidRDefault="00A33A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46E">
        <w:rPr>
          <w:rFonts w:ascii="Times New Roman" w:hAnsi="Times New Roman" w:cs="Times New Roman"/>
          <w:sz w:val="28"/>
          <w:szCs w:val="28"/>
        </w:rPr>
        <w:t xml:space="preserve">У - численность </w:t>
      </w:r>
      <w:proofErr w:type="gramStart"/>
      <w:r w:rsidRPr="00BF146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F146E">
        <w:rPr>
          <w:rFonts w:ascii="Times New Roman" w:hAnsi="Times New Roman" w:cs="Times New Roman"/>
          <w:sz w:val="28"/>
          <w:szCs w:val="28"/>
        </w:rPr>
        <w:t xml:space="preserve"> (всего) (Форма </w:t>
      </w:r>
      <w:r w:rsidR="00BF146E" w:rsidRPr="00BF146E">
        <w:rPr>
          <w:rFonts w:ascii="Times New Roman" w:hAnsi="Times New Roman" w:cs="Times New Roman"/>
          <w:sz w:val="28"/>
          <w:szCs w:val="28"/>
        </w:rPr>
        <w:t>№</w:t>
      </w:r>
      <w:r w:rsidRPr="00BF146E">
        <w:rPr>
          <w:rFonts w:ascii="Times New Roman" w:hAnsi="Times New Roman" w:cs="Times New Roman"/>
          <w:sz w:val="28"/>
          <w:szCs w:val="28"/>
        </w:rPr>
        <w:t xml:space="preserve"> 00-1).</w:t>
      </w:r>
    </w:p>
    <w:p w:rsidR="00CB4126" w:rsidRDefault="00CB41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126">
        <w:rPr>
          <w:rFonts w:ascii="Times New Roman" w:hAnsi="Times New Roman" w:cs="Times New Roman"/>
          <w:sz w:val="28"/>
          <w:szCs w:val="28"/>
        </w:rPr>
        <w:t>Источником информации является статистическая отчетность, размещенная на сайте департамента образования и науки Брянской области (http://hq.b-edu.ru/).</w:t>
      </w:r>
    </w:p>
    <w:p w:rsidR="00922A67" w:rsidRDefault="00F555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</w:t>
      </w:r>
      <w:r w:rsidR="00922A67">
        <w:rPr>
          <w:rFonts w:ascii="Times New Roman" w:hAnsi="Times New Roman" w:cs="Times New Roman"/>
          <w:sz w:val="28"/>
          <w:szCs w:val="28"/>
        </w:rPr>
        <w:t xml:space="preserve">ли </w:t>
      </w:r>
      <w:proofErr w:type="gramStart"/>
      <w:r w:rsidR="00922A6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22A67">
        <w:rPr>
          <w:rFonts w:ascii="Times New Roman" w:hAnsi="Times New Roman" w:cs="Times New Roman"/>
          <w:sz w:val="28"/>
          <w:szCs w:val="28"/>
        </w:rPr>
        <w:t>инди</w:t>
      </w:r>
      <w:r>
        <w:rPr>
          <w:rFonts w:ascii="Times New Roman" w:hAnsi="Times New Roman" w:cs="Times New Roman"/>
          <w:sz w:val="28"/>
          <w:szCs w:val="28"/>
        </w:rPr>
        <w:t>каторы) основных мероприятий (проектов)</w:t>
      </w:r>
    </w:p>
    <w:p w:rsidR="00956047" w:rsidRDefault="00956047" w:rsidP="009560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Региональный проект "Современная школа (Брянская область)"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2A67" w:rsidRDefault="00922A67" w:rsidP="00956047">
      <w:pPr>
        <w:pStyle w:val="ConsPlusNormal"/>
        <w:numPr>
          <w:ilvl w:val="1"/>
          <w:numId w:val="2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новых мест в общеобразовательных организациях субъекта Российской Федерации </w:t>
      </w:r>
      <w:r w:rsidR="00314EB4">
        <w:rPr>
          <w:rFonts w:ascii="Times New Roman" w:hAnsi="Times New Roman" w:cs="Times New Roman"/>
          <w:sz w:val="28"/>
          <w:szCs w:val="28"/>
        </w:rPr>
        <w:t xml:space="preserve"> </w:t>
      </w:r>
      <w:r w:rsidR="00956047">
        <w:rPr>
          <w:rFonts w:ascii="Times New Roman" w:hAnsi="Times New Roman" w:cs="Times New Roman"/>
          <w:sz w:val="28"/>
          <w:szCs w:val="28"/>
        </w:rPr>
        <w:t>(</w:t>
      </w:r>
      <w:r w:rsidR="00314EB4">
        <w:rPr>
          <w:rFonts w:ascii="Times New Roman" w:hAnsi="Times New Roman" w:cs="Times New Roman"/>
          <w:sz w:val="28"/>
          <w:szCs w:val="28"/>
        </w:rPr>
        <w:t>всего)</w:t>
      </w:r>
      <w:r>
        <w:rPr>
          <w:rFonts w:ascii="Times New Roman" w:hAnsi="Times New Roman" w:cs="Times New Roman"/>
          <w:sz w:val="28"/>
          <w:szCs w:val="28"/>
        </w:rPr>
        <w:t>,</w:t>
      </w:r>
      <w:r w:rsidR="009560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единица.</w:t>
      </w:r>
    </w:p>
    <w:p w:rsidR="00922A67" w:rsidRDefault="00922A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информации являются отчеты муниципальных образований в рамках реализации регионального проекта.</w:t>
      </w:r>
    </w:p>
    <w:p w:rsidR="00956047" w:rsidRDefault="00956047" w:rsidP="00956047">
      <w:pPr>
        <w:pStyle w:val="ConsPlusNormal"/>
        <w:numPr>
          <w:ilvl w:val="0"/>
          <w:numId w:val="2"/>
        </w:numPr>
        <w:spacing w:before="22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Реализация мероприятий по усовершенствованию инфраструктуры общеобразовательных учреждений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56047" w:rsidRPr="00956047" w:rsidRDefault="00956047" w:rsidP="00956047">
      <w:pPr>
        <w:pStyle w:val="ConsPlusNormal"/>
        <w:numPr>
          <w:ilvl w:val="1"/>
          <w:numId w:val="2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Количество созданных новых мест в общеобразовательных организациях</w:t>
      </w:r>
      <w:r>
        <w:rPr>
          <w:rFonts w:ascii="Times New Roman" w:hAnsi="Times New Roman"/>
          <w:color w:val="000000"/>
          <w:sz w:val="28"/>
          <w:szCs w:val="28"/>
        </w:rPr>
        <w:t>, единица.</w:t>
      </w:r>
    </w:p>
    <w:p w:rsidR="00956047" w:rsidRDefault="00956047" w:rsidP="009560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Источником информации являются отчеты муниципальных образований в рамках реализации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:rsidR="00956047" w:rsidRDefault="00956047" w:rsidP="00956047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56047" w:rsidSect="00BF146E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857E6"/>
    <w:multiLevelType w:val="multilevel"/>
    <w:tmpl w:val="6222444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">
    <w:nsid w:val="746E002C"/>
    <w:multiLevelType w:val="multilevel"/>
    <w:tmpl w:val="8FF426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FD"/>
    <w:rsid w:val="0006193D"/>
    <w:rsid w:val="000C422F"/>
    <w:rsid w:val="000F4B47"/>
    <w:rsid w:val="00225D4D"/>
    <w:rsid w:val="00314EB4"/>
    <w:rsid w:val="00411099"/>
    <w:rsid w:val="00480996"/>
    <w:rsid w:val="0061099A"/>
    <w:rsid w:val="006714D2"/>
    <w:rsid w:val="007163EA"/>
    <w:rsid w:val="008C38D7"/>
    <w:rsid w:val="00922A67"/>
    <w:rsid w:val="00956047"/>
    <w:rsid w:val="00A33AFD"/>
    <w:rsid w:val="00BF146E"/>
    <w:rsid w:val="00CB4126"/>
    <w:rsid w:val="00F5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73EA4E05781C5D1D0933785C435C0F5D56461B656E92C7282459E08297D99FBF732510905961E07C43AA6E7F981733034ADB4952811AEDE672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F73EA4E05781C5D1D0933785C435C0F5D56461B656E92C7282459E08297D99FBF732510905961E07C43AA6E7F981733034ADB4952811AEDE67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mtb-ch</dc:creator>
  <cp:lastModifiedBy>User</cp:lastModifiedBy>
  <cp:revision>12</cp:revision>
  <cp:lastPrinted>2021-12-15T09:42:00Z</cp:lastPrinted>
  <dcterms:created xsi:type="dcterms:W3CDTF">2020-10-14T14:21:00Z</dcterms:created>
  <dcterms:modified xsi:type="dcterms:W3CDTF">2022-10-25T08:23:00Z</dcterms:modified>
</cp:coreProperties>
</file>